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A2E39" w14:textId="77777777" w:rsidR="003822C1" w:rsidRDefault="00FC39D0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ЦИФРА</w:t>
      </w:r>
      <w:r w:rsidR="00E4773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ДЕЛЕ: </w:t>
      </w:r>
      <w:r w:rsidR="004470F3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ИТОГИ ПЕРВОЙ НЕДЕЛИ</w:t>
      </w:r>
      <w:r w:rsidR="00E4773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ПЕРЕПИСИ </w:t>
      </w:r>
    </w:p>
    <w:p w14:paraId="285C0B6A" w14:textId="1FEAF326" w:rsidR="00DB23D6" w:rsidRDefault="00424196" w:rsidP="00FC39D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Почти 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>14</w:t>
      </w:r>
      <w:r w:rsidR="00166A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млн жителей России переписались за первую неделю </w:t>
      </w:r>
      <w:r w:rsid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Всероссийской </w:t>
      </w:r>
      <w:r w:rsidR="00A95F60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переписи</w:t>
      </w:r>
      <w:r w:rsid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11 млн — самостоятельно через портал 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и»</w:t>
      </w:r>
      <w:r w:rsidR="00BD29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BD29F7" w:rsidRPr="00BD29F7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BD29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  <w:r w:rsidR="00166A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6E2E98A7" w14:textId="2C386207" w:rsidR="00540048" w:rsidRDefault="00FC39D0" w:rsidP="00DB23D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показали себя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цифровые технологии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реальных условиях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какой скоростью можно заполнить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электронны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й переписной лист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портале и планшете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? Как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решаю</w:t>
      </w:r>
      <w:r w:rsidR="00B12EF2">
        <w:rPr>
          <w:rFonts w:ascii="Arial" w:eastAsia="Calibri" w:hAnsi="Arial" w:cs="Arial"/>
          <w:b/>
          <w:bCs/>
          <w:color w:val="525252"/>
          <w:sz w:val="24"/>
          <w:szCs w:val="24"/>
        </w:rPr>
        <w:t>тся вопрос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ы цифровой и эпидем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ологической</w:t>
      </w:r>
      <w:r w:rsidR="00B12EF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безопасности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рассказал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21 октября на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пресс-брифинг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2E3031" w:rsidRPr="002E303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Мурманске 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«Всероссийская перепись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населения. Итоги первой недели» з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руководителя Росстата Павел Смелов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0CA332E3" w14:textId="50EF02F2" w:rsidR="002E3031" w:rsidRDefault="002E3031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жители получили возможность переписаться самостоятельно на портале 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12EF2">
        <w:rPr>
          <w:rFonts w:ascii="Arial" w:eastAsia="Calibri" w:hAnsi="Arial" w:cs="Arial"/>
          <w:bCs/>
          <w:color w:val="525252"/>
          <w:sz w:val="24"/>
          <w:szCs w:val="24"/>
        </w:rPr>
        <w:t xml:space="preserve">Услуга оказалась востребованной. </w:t>
      </w:r>
    </w:p>
    <w:p w14:paraId="6BE3D773" w14:textId="388DED1F" w:rsidR="00B12EF2" w:rsidRPr="00B12EF2" w:rsidRDefault="00DB23D6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E7137" w:rsidRPr="009E7137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Перепись на портале показала, что жители страны готовы к новым цифровым форматам. В ряде регионов через Интернет переписались более 10 процентов населения — это уже больше, чем прогнозировалось. В ближайшее время эта планка будет достигнута во всех регионах. Теперь ставим цель повысить ее до 20–30 проценто</w:t>
      </w:r>
      <w:r w:rsidR="009E7137">
        <w:rPr>
          <w:rFonts w:ascii="Arial" w:eastAsia="Calibri" w:hAnsi="Arial" w:cs="Arial"/>
          <w:bCs/>
          <w:i/>
          <w:color w:val="525252"/>
          <w:sz w:val="24"/>
          <w:szCs w:val="24"/>
        </w:rPr>
        <w:t>в</w:t>
      </w:r>
      <w:r w:rsidR="001C7C1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1C7C1E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сообщил замглавы Росстата Павел Смелов.</w:t>
      </w:r>
      <w:r w:rsidR="001C7C1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14:paraId="1ECD3E55" w14:textId="2C56BA7A" w:rsidR="001C7C1E" w:rsidRPr="001C7C1E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Первый регион по активности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онлайн-переписи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Тульская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область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портале 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здесь переписалось более 15% населения, а всего </w:t>
      </w:r>
      <w:r w:rsid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%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. В число субъектов, где переписалось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более 10% населения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также Республика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Мордовия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(14,8%)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, Сахалинская область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(14,4%)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00432B" w:rsidRPr="0000432B">
        <w:rPr>
          <w:rFonts w:ascii="Arial" w:eastAsia="Calibri" w:hAnsi="Arial" w:cs="Arial"/>
          <w:bCs/>
          <w:color w:val="525252"/>
          <w:sz w:val="24"/>
          <w:szCs w:val="24"/>
        </w:rPr>
        <w:t>Ямало-Ненецкий автономный округ</w:t>
      </w:r>
      <w:r w:rsidR="0000432B" w:rsidRPr="0000432B" w:rsidDel="000043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(14,2%)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Республика Марий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Эл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(11,4%)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Санкт-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>Петербург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(11,0%)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Смоленская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(10,8%)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>Мурманская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(10,8%)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>области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Республика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Крым (10,6%) и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Московская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область (10,4%).</w:t>
      </w:r>
    </w:p>
    <w:p w14:paraId="42DCF78E" w14:textId="1E02D1EA" w:rsidR="001C7C1E" w:rsidRPr="001C7C1E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По общей доле пе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реписавшихся лидируют Р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 Саха (Якутия)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23%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Тульская область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21% и Республика Крым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19,6%. </w:t>
      </w:r>
    </w:p>
    <w:p w14:paraId="3211D0AA" w14:textId="61E9851B" w:rsidR="001C7C1E" w:rsidRPr="00526756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E713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Темпы, взятые в первую неделю, позволяют надеяться, что в некоторых регионах 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 жители будут переписаны ранее 14 ноября. Это позволит нам уделить больше времени проверке полученных данных. Важно </w:t>
      </w:r>
      <w:r w:rsid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никого не забы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>ть</w:t>
      </w:r>
      <w:r w:rsidR="00526756" w:rsidRP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52675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</w:t>
      </w:r>
      <w:r w:rsidR="00526756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сказал Смелов.</w:t>
      </w:r>
    </w:p>
    <w:p w14:paraId="707EC792" w14:textId="77777777" w:rsidR="001C7C1E" w:rsidRDefault="001C7C1E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4ABB269F" w14:textId="3BA27E72" w:rsidR="0004678B" w:rsidRPr="00EB0204" w:rsidRDefault="00A13457" w:rsidP="00EB0204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Несмотря на большое число участников, онлайн-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 Госуслугах проходит в штатном режиме. </w:t>
      </w:r>
      <w:r w:rsidR="0012662A">
        <w:rPr>
          <w:rFonts w:ascii="Arial" w:eastAsia="Calibri" w:hAnsi="Arial" w:cs="Arial"/>
          <w:bCs/>
          <w:color w:val="525252"/>
          <w:sz w:val="24"/>
          <w:szCs w:val="24"/>
        </w:rPr>
        <w:t>В первую неделю среднее количество переписавшихся составляло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1</w:t>
      </w:r>
      <w:r w:rsidR="00936F7C" w:rsidRPr="00936F7C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1,5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человек</w:t>
      </w:r>
      <w:r w:rsidR="007C4285" w:rsidRPr="007C4285">
        <w:t xml:space="preserve"> </w:t>
      </w:r>
      <w:r w:rsidR="007C4285" w:rsidRPr="007C4285">
        <w:rPr>
          <w:rFonts w:ascii="Arial" w:eastAsia="Calibri" w:hAnsi="Arial" w:cs="Arial"/>
          <w:bCs/>
          <w:color w:val="525252"/>
          <w:sz w:val="24"/>
          <w:szCs w:val="24"/>
        </w:rPr>
        <w:t>в день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>. Сбоев не зафиксировано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, а все вопросы </w:t>
      </w:r>
      <w:r w:rsidR="00CD64CF" w:rsidRPr="00CD64CF">
        <w:rPr>
          <w:rFonts w:ascii="Arial" w:eastAsia="Calibri" w:hAnsi="Arial" w:cs="Arial"/>
          <w:bCs/>
          <w:color w:val="525252"/>
          <w:sz w:val="24"/>
          <w:szCs w:val="24"/>
        </w:rPr>
        <w:t>оперативно решаются службой техподдержки при взаимодействии с Росстатом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Сейчас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мы рассматриваем 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возможность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продлить перепись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на портале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Госуслуг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и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 14 ноября, чтобы больше людей смогли переписаться этим удобным </w:t>
      </w:r>
      <w:r w:rsidR="00F642CB">
        <w:rPr>
          <w:rFonts w:ascii="Arial" w:eastAsia="Calibri" w:hAnsi="Arial" w:cs="Arial"/>
          <w:bCs/>
          <w:i/>
          <w:color w:val="525252"/>
          <w:sz w:val="24"/>
          <w:szCs w:val="24"/>
        </w:rPr>
        <w:t>способом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582DFC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сообщил Смелов</w:t>
      </w:r>
      <w:r w:rsidR="00EB0204" w:rsidRPr="00F0722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08C581E6" w14:textId="2933280C" w:rsidR="00B12EF2" w:rsidRDefault="00EB0204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Параллельно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268 тыс. переписчиков с</w:t>
      </w:r>
      <w:r w:rsid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планшетными компьютерами обходят адреса и опрашивают</w:t>
      </w:r>
      <w:r w:rsid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на 44 тыс. ст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ационарных переписных участках.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перв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ую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 недел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большой популярностью у россиян пользовалась перепись в МФЦ.</w:t>
      </w:r>
    </w:p>
    <w:p w14:paraId="5397B568" w14:textId="325BCCAA" w:rsidR="00052416" w:rsidRDefault="0004678B" w:rsidP="0005241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Приоритет пер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епис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безопасность.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 Технологии защищают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не только 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персональные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(которые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>не собираются), но и обезличенные данные — именно они передаются с планшетов и через портал.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Павел Смелов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подчеркнул, что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 данные </w:t>
      </w:r>
      <w:r w:rsidR="007C4285">
        <w:rPr>
          <w:rFonts w:ascii="Arial" w:eastAsia="Calibri" w:hAnsi="Arial" w:cs="Arial"/>
          <w:bCs/>
          <w:color w:val="525252"/>
          <w:sz w:val="24"/>
          <w:szCs w:val="24"/>
        </w:rPr>
        <w:t xml:space="preserve">зашифрованы и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редаются по закрытым каналам.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14:paraId="779146A3" w14:textId="30AB2024" w:rsidR="00332CB2" w:rsidRPr="00911C25" w:rsidRDefault="00911C25" w:rsidP="00DE411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Заполненная анкета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на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портале Г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не сохраняется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вся информация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передается только в Росстат в обезличенном виде.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Технологически и программно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она 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защищена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п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ер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ехват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невозможен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FD79A7">
        <w:rPr>
          <w:rFonts w:ascii="Arial" w:eastAsia="Calibri" w:hAnsi="Arial" w:cs="Arial"/>
          <w:bCs/>
          <w:i/>
          <w:color w:val="525252"/>
          <w:sz w:val="24"/>
          <w:szCs w:val="24"/>
        </w:rPr>
        <w:t>никто не узнает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, что написал о себе респондент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Скопировать информацию с планшета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тоже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технологически невозможно</w:t>
      </w:r>
      <w:r w:rsidR="00FD79A7">
        <w:rPr>
          <w:rFonts w:ascii="Arial" w:eastAsia="Calibri" w:hAnsi="Arial" w:cs="Arial"/>
          <w:bCs/>
          <w:i/>
          <w:color w:val="525252"/>
          <w:sz w:val="24"/>
          <w:szCs w:val="24"/>
        </w:rPr>
        <w:t>. Даже если разобрать и извлечь жесткий диск – это ничего не даст. Вся информация зашифрована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Утечка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полностью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исключена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>— резюмировал замглавы Росстата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14:paraId="1B4FD86C" w14:textId="77777777" w:rsidR="00F4102C" w:rsidRDefault="00911C25" w:rsidP="0033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Павел Смелов 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>также рассказал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>, как будут работать переписчики в перио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д </w:t>
      </w:r>
      <w:proofErr w:type="spellStart"/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антиковидных</w:t>
      </w:r>
      <w:proofErr w:type="spellEnd"/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ограничений и ка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кие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дополнительные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меры по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защите участников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приняты. </w:t>
      </w:r>
    </w:p>
    <w:p w14:paraId="612E6ECA" w14:textId="77A6BCA4" w:rsidR="00F4102C" w:rsidRPr="00911C25" w:rsidRDefault="00EB0204" w:rsidP="00911C2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 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переписчиков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>будет продолжаться в обычном режиме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Они и так были подготовлены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трудиться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 </w:t>
      </w:r>
      <w:r w:rsidR="00614D8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условиях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пандемии.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Возможно,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их работа даже упростится, поскольку будет проще застать людей дома, чтобы их пер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писать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>заметил Смелов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D5D2721" w14:textId="38B2B7D6" w:rsidR="00F4102C" w:rsidRDefault="00091A33" w:rsidP="00F4102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>На данный момент Росстат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ежедневно п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олучает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обезличенные данные из реестра Минздрава по адресам, где есть больные ковидом. По таким адресам переписчики будут оставлять листовки, как можно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пройти перепись самостоятельно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. Еженедельно все будут проходить ПЦР-</w:t>
      </w:r>
      <w:r w:rsidR="00936F7C" w:rsidRPr="00F4102C">
        <w:rPr>
          <w:rFonts w:ascii="Arial" w:eastAsia="Calibri" w:hAnsi="Arial" w:cs="Arial"/>
          <w:bCs/>
          <w:color w:val="525252"/>
          <w:sz w:val="24"/>
          <w:szCs w:val="24"/>
        </w:rPr>
        <w:t>тестировани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936F7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под контролем Роспотребнадзора. Работа организована во всех регионах. Страховки переписчиков от </w:t>
      </w:r>
      <w:proofErr w:type="spellStart"/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Сбера</w:t>
      </w:r>
      <w:proofErr w:type="spellEnd"/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и ВТБ оформляются по плану.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Перепись проводится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 xml:space="preserve"> вне квартир и домовладений,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внутрь переписчики не заходят.</w:t>
      </w:r>
    </w:p>
    <w:p w14:paraId="09B2FE79" w14:textId="3B435DE4" w:rsidR="00332CB2" w:rsidRDefault="00911C25" w:rsidP="00EB020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 Росстате отмечают: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>ведение нерабочих дней не изменит ход Всероссийской переписи населения и график работы переписчиков, 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>меры безопасности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усилены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безопасный и удобный способ участия в переписи — самостоятельное заполнение переписного листа на портале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32D9277F" w14:textId="77777777" w:rsidR="00332CB2" w:rsidRDefault="00332CB2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4FCD0E2D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8A5A26D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554ED6A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  <w:bookmarkStart w:id="0" w:name="_GoBack"/>
      <w:bookmarkEnd w:id="0"/>
    </w:p>
    <w:sectPr w:rsidR="009C4997" w:rsidRPr="009C4997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71052" w14:textId="77777777" w:rsidR="00D00D28" w:rsidRDefault="00D00D28" w:rsidP="00A02726">
      <w:pPr>
        <w:spacing w:after="0" w:line="240" w:lineRule="auto"/>
      </w:pPr>
      <w:r>
        <w:separator/>
      </w:r>
    </w:p>
  </w:endnote>
  <w:endnote w:type="continuationSeparator" w:id="0">
    <w:p w14:paraId="628C7759" w14:textId="77777777" w:rsidR="00D00D28" w:rsidRDefault="00D00D2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3EEEB073" w14:textId="7D02934C"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25F7EE" wp14:editId="23A52D8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2D0FD4C" wp14:editId="7692113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AC600C" wp14:editId="5BED952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5CD9">
          <w:rPr>
            <w:noProof/>
          </w:rPr>
          <w:t>3</w:t>
        </w:r>
        <w:r>
          <w:fldChar w:fldCharType="end"/>
        </w:r>
      </w:p>
    </w:sdtContent>
  </w:sdt>
  <w:p w14:paraId="65F3F5BB" w14:textId="77777777" w:rsidR="00E47739" w:rsidRDefault="00E477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89B06" w14:textId="77777777" w:rsidR="00D00D28" w:rsidRDefault="00D00D28" w:rsidP="00A02726">
      <w:pPr>
        <w:spacing w:after="0" w:line="240" w:lineRule="auto"/>
      </w:pPr>
      <w:r>
        <w:separator/>
      </w:r>
    </w:p>
  </w:footnote>
  <w:footnote w:type="continuationSeparator" w:id="0">
    <w:p w14:paraId="16E99BF0" w14:textId="77777777" w:rsidR="00D00D28" w:rsidRDefault="00D00D2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CC8F8" w14:textId="77777777" w:rsidR="00E47739" w:rsidRDefault="00D00D28">
    <w:pPr>
      <w:pStyle w:val="a3"/>
    </w:pPr>
    <w:r>
      <w:rPr>
        <w:noProof/>
        <w:lang w:eastAsia="ru-RU"/>
      </w:rPr>
      <w:pict w14:anchorId="6F19C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9D527" w14:textId="77777777"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B1ED3EE" wp14:editId="78B531BE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0D28">
      <w:rPr>
        <w:noProof/>
        <w:lang w:eastAsia="ru-RU"/>
      </w:rPr>
      <w:pict w14:anchorId="5A422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EB1B" w14:textId="77777777" w:rsidR="00E47739" w:rsidRDefault="00D00D28">
    <w:pPr>
      <w:pStyle w:val="a3"/>
    </w:pPr>
    <w:r>
      <w:rPr>
        <w:noProof/>
        <w:lang w:eastAsia="ru-RU"/>
      </w:rPr>
      <w:pict w14:anchorId="44810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432B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5CD9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0D28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505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tsifra-v-dele-itogi-pervoy-nedeli-perepisi-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BC75-F279-48ED-B4B3-8C846C9D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2</cp:revision>
  <cp:lastPrinted>2021-05-28T08:53:00Z</cp:lastPrinted>
  <dcterms:created xsi:type="dcterms:W3CDTF">2021-10-22T02:08:00Z</dcterms:created>
  <dcterms:modified xsi:type="dcterms:W3CDTF">2021-10-22T02:08:00Z</dcterms:modified>
</cp:coreProperties>
</file>